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F634BC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2220C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EA7E3C" w:rsidRPr="009443A0" w:rsidRDefault="002220CB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2220CB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мая </w:t>
      </w:r>
      <w:r w:rsidR="00EA7E3C"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6418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EA7E3C" w:rsidRPr="009443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A7E3C" w:rsidRPr="009443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250</w:t>
      </w:r>
    </w:p>
    <w:p w:rsidR="00EA7E3C" w:rsidRPr="009443A0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Default="00EA7E3C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4F31" w:rsidRPr="009443A0" w:rsidRDefault="00E04F31" w:rsidP="00E04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из федеральной собственности в </w:t>
      </w:r>
      <w:r w:rsidRPr="009443A0">
        <w:rPr>
          <w:rFonts w:ascii="Times New Roman" w:hAnsi="Times New Roman"/>
          <w:b/>
          <w:sz w:val="24"/>
          <w:szCs w:val="24"/>
        </w:rPr>
        <w:t>собственност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</w:p>
    <w:p w:rsidR="00E04F31" w:rsidRDefault="00E04F31" w:rsidP="00B327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F31" w:rsidRPr="009443A0" w:rsidRDefault="00E04F31" w:rsidP="00E04F3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 xml:space="preserve"> Межрегионального территориального управления Федерального агентства по управлению государственным имуществом в Мурманской области</w:t>
      </w:r>
      <w:r w:rsidR="00A1532F">
        <w:rPr>
          <w:rFonts w:ascii="Times New Roman" w:hAnsi="Times New Roman"/>
          <w:sz w:val="24"/>
          <w:szCs w:val="24"/>
        </w:rPr>
        <w:t xml:space="preserve"> и Республике Карелия</w:t>
      </w:r>
      <w:r>
        <w:rPr>
          <w:rFonts w:ascii="Times New Roman" w:hAnsi="Times New Roman"/>
          <w:sz w:val="24"/>
          <w:szCs w:val="24"/>
        </w:rPr>
        <w:t>,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04F31" w:rsidRPr="009443A0" w:rsidRDefault="00E04F31" w:rsidP="00E04F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Утвердить переч</w:t>
      </w:r>
      <w:r>
        <w:rPr>
          <w:rFonts w:ascii="Times New Roman" w:hAnsi="Times New Roman"/>
          <w:sz w:val="24"/>
          <w:szCs w:val="24"/>
        </w:rPr>
        <w:t>ень</w:t>
      </w:r>
      <w:r w:rsidRPr="009443A0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предлагаемого к передаче из федеральной </w:t>
      </w:r>
      <w:r w:rsidRPr="005762A5">
        <w:rPr>
          <w:rFonts w:ascii="Times New Roman" w:hAnsi="Times New Roman"/>
          <w:sz w:val="24"/>
          <w:szCs w:val="24"/>
        </w:rPr>
        <w:t>собственности в собственность муниципального образования городское поселение Кандалакша Кандалакшского</w:t>
      </w:r>
      <w:r w:rsidR="008A3235">
        <w:rPr>
          <w:rFonts w:ascii="Times New Roman" w:hAnsi="Times New Roman"/>
          <w:sz w:val="24"/>
          <w:szCs w:val="24"/>
        </w:rPr>
        <w:t xml:space="preserve"> муниципального</w:t>
      </w:r>
      <w:r w:rsidRPr="005762A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9443A0">
        <w:rPr>
          <w:rFonts w:ascii="Times New Roman" w:hAnsi="Times New Roman"/>
          <w:sz w:val="24"/>
          <w:szCs w:val="24"/>
        </w:rPr>
        <w:t>.</w:t>
      </w:r>
    </w:p>
    <w:p w:rsidR="00A801C1" w:rsidRPr="00A801C1" w:rsidRDefault="00A801C1" w:rsidP="00A801C1">
      <w:pPr>
        <w:widowControl w:val="0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7BC" w:rsidRDefault="00B327BC" w:rsidP="00136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810" w:rsidRDefault="00641810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A7E3C" w:rsidRPr="009443A0" w:rsidRDefault="002220CB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A7E3C" w:rsidRPr="009443A0">
        <w:rPr>
          <w:rFonts w:ascii="Times New Roman" w:hAnsi="Times New Roman"/>
          <w:sz w:val="24"/>
          <w:szCs w:val="24"/>
        </w:rPr>
        <w:t>твержден 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2220CB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2220CB">
        <w:rPr>
          <w:rFonts w:ascii="Times New Roman" w:hAnsi="Times New Roman"/>
          <w:sz w:val="24"/>
          <w:szCs w:val="24"/>
        </w:rPr>
        <w:t>12</w:t>
      </w:r>
      <w:r w:rsidRPr="009443A0">
        <w:rPr>
          <w:rFonts w:ascii="Times New Roman" w:hAnsi="Times New Roman"/>
          <w:sz w:val="24"/>
          <w:szCs w:val="24"/>
        </w:rPr>
        <w:t xml:space="preserve">» </w:t>
      </w:r>
      <w:r w:rsidR="002220CB">
        <w:rPr>
          <w:rFonts w:ascii="Times New Roman" w:hAnsi="Times New Roman"/>
          <w:sz w:val="24"/>
          <w:szCs w:val="24"/>
        </w:rPr>
        <w:t xml:space="preserve">мая </w:t>
      </w:r>
      <w:r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8A3235">
        <w:rPr>
          <w:rFonts w:ascii="Times New Roman" w:hAnsi="Times New Roman"/>
          <w:sz w:val="24"/>
          <w:szCs w:val="24"/>
        </w:rPr>
        <w:t>2</w:t>
      </w:r>
      <w:r w:rsidRPr="009443A0">
        <w:rPr>
          <w:rFonts w:ascii="Times New Roman" w:hAnsi="Times New Roman"/>
          <w:sz w:val="24"/>
          <w:szCs w:val="24"/>
        </w:rPr>
        <w:t xml:space="preserve"> г.</w:t>
      </w:r>
    </w:p>
    <w:p w:rsidR="00EA7E3C" w:rsidRDefault="00EA7E3C" w:rsidP="00AF5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к передаче из федеральной собственности в собственность муниципального </w:t>
      </w:r>
      <w:r w:rsidR="00EA7E3C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 w:rsidR="008A323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="00EA7E3C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576"/>
        <w:gridCol w:w="2516"/>
        <w:gridCol w:w="2297"/>
        <w:gridCol w:w="3531"/>
        <w:gridCol w:w="3875"/>
      </w:tblGrid>
      <w:tr w:rsidR="00EA7E3C" w:rsidRPr="00AF512C" w:rsidTr="009448EC">
        <w:trPr>
          <w:trHeight w:val="820"/>
          <w:jc w:val="center"/>
        </w:trPr>
        <w:tc>
          <w:tcPr>
            <w:tcW w:w="802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vAlign w:val="center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516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297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31" w:type="dxa"/>
          </w:tcPr>
          <w:p w:rsidR="00EA7E3C" w:rsidRPr="00AF512C" w:rsidRDefault="00972A27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75" w:type="dxa"/>
          </w:tcPr>
          <w:p w:rsidR="00EA7E3C" w:rsidRPr="00AF512C" w:rsidRDefault="00972A27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EA7E3C" w:rsidRPr="00AF512C" w:rsidTr="009448EC">
        <w:trPr>
          <w:trHeight w:val="402"/>
          <w:jc w:val="center"/>
        </w:trPr>
        <w:tc>
          <w:tcPr>
            <w:tcW w:w="802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7E3C" w:rsidRPr="00AF512C" w:rsidTr="009448EC">
        <w:trPr>
          <w:trHeight w:val="402"/>
          <w:jc w:val="center"/>
        </w:trPr>
        <w:tc>
          <w:tcPr>
            <w:tcW w:w="15597" w:type="dxa"/>
            <w:gridSpan w:val="6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A7E3C" w:rsidRPr="00AF512C" w:rsidTr="009448EC">
        <w:trPr>
          <w:trHeight w:val="225"/>
          <w:jc w:val="center"/>
        </w:trPr>
        <w:tc>
          <w:tcPr>
            <w:tcW w:w="802" w:type="dxa"/>
          </w:tcPr>
          <w:p w:rsidR="00EA7E3C" w:rsidRPr="00AF512C" w:rsidRDefault="00EA7E3C" w:rsidP="009448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EA7E3C" w:rsidRPr="00AF512C" w:rsidRDefault="00641810" w:rsidP="00AF51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2516" w:type="dxa"/>
          </w:tcPr>
          <w:p w:rsidR="00641810" w:rsidRDefault="00641810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183038, г.</w:t>
            </w:r>
            <w:r w:rsidR="00222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Мурманск, ул.</w:t>
            </w:r>
            <w:r w:rsidR="00222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Коминтерна, д. 7, </w:t>
            </w:r>
          </w:p>
          <w:p w:rsidR="00EA7E3C" w:rsidRPr="00AF512C" w:rsidRDefault="00641810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7708044880</w:t>
            </w:r>
          </w:p>
        </w:tc>
        <w:tc>
          <w:tcPr>
            <w:tcW w:w="2297" w:type="dxa"/>
          </w:tcPr>
          <w:p w:rsidR="00EA7E3C" w:rsidRPr="00AF512C" w:rsidRDefault="00641810" w:rsidP="00AF512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Воздушная ЛЭП</w:t>
            </w:r>
          </w:p>
        </w:tc>
        <w:tc>
          <w:tcPr>
            <w:tcW w:w="3531" w:type="dxa"/>
          </w:tcPr>
          <w:p w:rsidR="00EA7E3C" w:rsidRPr="0062393F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обл., г.</w:t>
            </w:r>
            <w:r w:rsidR="0022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Кандалакша, ул.</w:t>
            </w:r>
            <w:r w:rsidR="0022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Рыбоводная</w:t>
            </w:r>
          </w:p>
        </w:tc>
        <w:tc>
          <w:tcPr>
            <w:tcW w:w="3875" w:type="dxa"/>
          </w:tcPr>
          <w:p w:rsidR="009448EC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27">
              <w:rPr>
                <w:rFonts w:ascii="Times New Roman" w:hAnsi="Times New Roman"/>
                <w:sz w:val="24"/>
                <w:szCs w:val="24"/>
              </w:rPr>
              <w:t xml:space="preserve">Протяженность 402 </w:t>
            </w:r>
            <w:proofErr w:type="spellStart"/>
            <w:r w:rsidRPr="00972A2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972A27">
              <w:rPr>
                <w:rFonts w:ascii="Times New Roman" w:hAnsi="Times New Roman"/>
                <w:sz w:val="24"/>
                <w:szCs w:val="24"/>
              </w:rPr>
              <w:t xml:space="preserve">, кадастровый номер 51:18:0000000:652, </w:t>
            </w:r>
          </w:p>
          <w:p w:rsidR="009448EC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27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</w:t>
            </w:r>
          </w:p>
          <w:p w:rsidR="00EA7E3C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27">
              <w:rPr>
                <w:rFonts w:ascii="Times New Roman" w:hAnsi="Times New Roman"/>
                <w:sz w:val="24"/>
                <w:szCs w:val="24"/>
              </w:rPr>
              <w:t>167</w:t>
            </w:r>
            <w:r w:rsidR="0094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A27">
              <w:rPr>
                <w:rFonts w:ascii="Times New Roman" w:hAnsi="Times New Roman"/>
                <w:sz w:val="24"/>
                <w:szCs w:val="24"/>
              </w:rPr>
              <w:t>151,6 руб.</w:t>
            </w:r>
          </w:p>
          <w:p w:rsidR="009448EC" w:rsidRDefault="009448EC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</w:p>
          <w:p w:rsidR="009448EC" w:rsidRPr="0062393F" w:rsidRDefault="009448EC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33 292,00 руб.</w:t>
            </w:r>
          </w:p>
        </w:tc>
      </w:tr>
    </w:tbl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AE5612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A"/>
    <w:rsid w:val="00041F5A"/>
    <w:rsid w:val="00071DB4"/>
    <w:rsid w:val="000C2980"/>
    <w:rsid w:val="000E366A"/>
    <w:rsid w:val="00136F53"/>
    <w:rsid w:val="00142902"/>
    <w:rsid w:val="001667FA"/>
    <w:rsid w:val="00183E76"/>
    <w:rsid w:val="001B7AFB"/>
    <w:rsid w:val="001E3066"/>
    <w:rsid w:val="001F0A01"/>
    <w:rsid w:val="001F24C8"/>
    <w:rsid w:val="00205602"/>
    <w:rsid w:val="002220CB"/>
    <w:rsid w:val="002C2DE0"/>
    <w:rsid w:val="00336EB6"/>
    <w:rsid w:val="003A14AD"/>
    <w:rsid w:val="003B48CC"/>
    <w:rsid w:val="004A3C6F"/>
    <w:rsid w:val="004E2E01"/>
    <w:rsid w:val="005265F0"/>
    <w:rsid w:val="00533B4F"/>
    <w:rsid w:val="00561E03"/>
    <w:rsid w:val="005762A5"/>
    <w:rsid w:val="006079F5"/>
    <w:rsid w:val="00610EFB"/>
    <w:rsid w:val="0062393F"/>
    <w:rsid w:val="00641810"/>
    <w:rsid w:val="006E4F39"/>
    <w:rsid w:val="00724F12"/>
    <w:rsid w:val="007523F8"/>
    <w:rsid w:val="00760124"/>
    <w:rsid w:val="0076625F"/>
    <w:rsid w:val="007C542B"/>
    <w:rsid w:val="00803A74"/>
    <w:rsid w:val="0080457C"/>
    <w:rsid w:val="008559FA"/>
    <w:rsid w:val="008A3235"/>
    <w:rsid w:val="008C6F76"/>
    <w:rsid w:val="009443A0"/>
    <w:rsid w:val="009448EC"/>
    <w:rsid w:val="00957ABF"/>
    <w:rsid w:val="00972A27"/>
    <w:rsid w:val="009A0C5B"/>
    <w:rsid w:val="009B2C84"/>
    <w:rsid w:val="009C3175"/>
    <w:rsid w:val="00A015F7"/>
    <w:rsid w:val="00A1532F"/>
    <w:rsid w:val="00A24680"/>
    <w:rsid w:val="00A33EA7"/>
    <w:rsid w:val="00A60377"/>
    <w:rsid w:val="00A63907"/>
    <w:rsid w:val="00A6518D"/>
    <w:rsid w:val="00A801C1"/>
    <w:rsid w:val="00AE5612"/>
    <w:rsid w:val="00AF512C"/>
    <w:rsid w:val="00B327BC"/>
    <w:rsid w:val="00B5434C"/>
    <w:rsid w:val="00B55851"/>
    <w:rsid w:val="00BA23AE"/>
    <w:rsid w:val="00C05A1A"/>
    <w:rsid w:val="00C44437"/>
    <w:rsid w:val="00C452B1"/>
    <w:rsid w:val="00C95149"/>
    <w:rsid w:val="00CA54E3"/>
    <w:rsid w:val="00CB268C"/>
    <w:rsid w:val="00CC6CAE"/>
    <w:rsid w:val="00CD5FAC"/>
    <w:rsid w:val="00D40CD3"/>
    <w:rsid w:val="00D463AC"/>
    <w:rsid w:val="00E04F31"/>
    <w:rsid w:val="00E10F3C"/>
    <w:rsid w:val="00E1130F"/>
    <w:rsid w:val="00E35D17"/>
    <w:rsid w:val="00E513F0"/>
    <w:rsid w:val="00EA7E3C"/>
    <w:rsid w:val="00F12132"/>
    <w:rsid w:val="00F147D1"/>
    <w:rsid w:val="00F373C2"/>
    <w:rsid w:val="00F634BC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29</cp:revision>
  <cp:lastPrinted>2022-04-18T11:36:00Z</cp:lastPrinted>
  <dcterms:created xsi:type="dcterms:W3CDTF">2014-10-07T11:46:00Z</dcterms:created>
  <dcterms:modified xsi:type="dcterms:W3CDTF">2022-05-17T11:13:00Z</dcterms:modified>
</cp:coreProperties>
</file>